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1D" w:rsidRPr="001160EF" w:rsidRDefault="007A087F" w:rsidP="001160EF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1160EF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參考資料二：新加坡處理廚餘方法</w:t>
      </w:r>
    </w:p>
    <w:p w:rsidR="00DF22E2" w:rsidRPr="001160EF" w:rsidRDefault="001160EF" w:rsidP="001160EF">
      <w:pPr>
        <w:rPr>
          <w:rFonts w:ascii="微軟正黑體" w:eastAsia="微軟正黑體" w:hAnsi="微軟正黑體"/>
          <w:lang w:eastAsia="zh-TW"/>
        </w:rPr>
      </w:pPr>
      <w:r>
        <w:rPr>
          <w:rFonts w:ascii="微軟正黑體" w:eastAsia="微軟正黑體" w:hAnsi="微軟正黑體" w:hint="eastAsia"/>
          <w:lang w:eastAsia="zh-TW"/>
        </w:rPr>
        <w:t>(</w:t>
      </w:r>
      <w:r w:rsidR="00DF22E2" w:rsidRPr="001160EF">
        <w:rPr>
          <w:rFonts w:ascii="微軟正黑體" w:eastAsia="微軟正黑體" w:hAnsi="微軟正黑體"/>
          <w:lang w:eastAsia="zh-TW"/>
        </w:rPr>
        <w:t>資料來源：綜合本地及新加坡報章</w:t>
      </w:r>
      <w:r>
        <w:rPr>
          <w:rFonts w:ascii="微軟正黑體" w:eastAsia="微軟正黑體" w:hAnsi="微軟正黑體" w:hint="eastAsia"/>
          <w:lang w:eastAsia="zh-TW"/>
        </w:rPr>
        <w:t>)</w:t>
      </w:r>
    </w:p>
    <w:p w:rsidR="00DF22E2" w:rsidRPr="00DF22E2" w:rsidRDefault="00DF22E2">
      <w:pPr>
        <w:pStyle w:val="Body"/>
        <w:rPr>
          <w:rFonts w:ascii="微軟正黑體" w:eastAsia="微軟正黑體" w:hAnsi="微軟正黑體" w:hint="default"/>
          <w:b/>
          <w:bCs/>
          <w:sz w:val="24"/>
          <w:szCs w:val="24"/>
        </w:rPr>
      </w:pPr>
    </w:p>
    <w:p w:rsidR="00F6181D" w:rsidRPr="00DF22E2" w:rsidRDefault="007A087F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F22E2">
        <w:rPr>
          <w:rFonts w:ascii="微軟正黑體" w:eastAsia="微軟正黑體" w:hAnsi="微軟正黑體"/>
          <w:sz w:val="24"/>
          <w:szCs w:val="24"/>
        </w:rPr>
        <w:t>新加坡興建了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一個廚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餘工廠，把從美食街收集來的廚餘，經過特殊處理後，用</w:t>
      </w:r>
      <w:r w:rsidR="003467F9">
        <w:rPr>
          <w:rFonts w:ascii="微軟正黑體" w:eastAsia="微軟正黑體" w:hAnsi="微軟正黑體"/>
          <w:sz w:val="24"/>
          <w:szCs w:val="24"/>
        </w:rPr>
        <w:t>作</w:t>
      </w:r>
      <w:r w:rsidRPr="00DF22E2">
        <w:rPr>
          <w:rFonts w:ascii="微軟正黑體" w:eastAsia="微軟正黑體" w:hAnsi="微軟正黑體"/>
          <w:sz w:val="24"/>
          <w:szCs w:val="24"/>
        </w:rPr>
        <w:t xml:space="preserve">發電，供給上千戶人家。新加坡一年生產近 50 萬噸的廚餘，數量比香港為少。 </w:t>
      </w:r>
    </w:p>
    <w:p w:rsidR="00F6181D" w:rsidRPr="00DF22E2" w:rsidRDefault="00F6181D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7A087F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F22E2">
        <w:rPr>
          <w:rFonts w:ascii="微軟正黑體" w:eastAsia="微軟正黑體" w:hAnsi="微軟正黑體"/>
          <w:sz w:val="24"/>
          <w:szCs w:val="24"/>
        </w:rPr>
        <w:t>在興建廚餘工廠前，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廚餘只能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 xml:space="preserve">透過焚化處理，而新的廚餘工廠，每天能處理 100 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噸廚餘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。工廠的運作方式，是工作人員站在輸送帶旁，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把廚餘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以外的東西挑出來，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然後把廚餘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收集到大桶子裡，裡面</w:t>
      </w:r>
      <w:r w:rsidR="003467F9">
        <w:rPr>
          <w:rFonts w:ascii="微軟正黑體" w:eastAsia="微軟正黑體" w:hAnsi="微軟正黑體"/>
          <w:sz w:val="24"/>
          <w:szCs w:val="24"/>
        </w:rPr>
        <w:t>的</w:t>
      </w:r>
      <w:r w:rsidRPr="00DF22E2">
        <w:rPr>
          <w:rFonts w:ascii="微軟正黑體" w:eastAsia="微軟正黑體" w:hAnsi="微軟正黑體"/>
          <w:sz w:val="24"/>
          <w:szCs w:val="24"/>
        </w:rPr>
        <w:t>特殊細菌會分解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廚餘並產生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 xml:space="preserve">氣體，這些氣體可用作發電。 </w:t>
      </w:r>
    </w:p>
    <w:p w:rsidR="00F6181D" w:rsidRPr="00DF22E2" w:rsidRDefault="00F6181D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7A087F" w:rsidP="003467F9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F22E2">
        <w:rPr>
          <w:rFonts w:ascii="微軟正黑體" w:eastAsia="微軟正黑體" w:hAnsi="微軟正黑體"/>
          <w:sz w:val="24"/>
          <w:szCs w:val="24"/>
        </w:rPr>
        <w:t>新加坡政府也從去年開始推動廚餘回收，和一家採用歐洲先進生物甲烷化科技的廚餘再循環公司簽約，去年</w:t>
      </w:r>
      <w:r w:rsidR="00917A79">
        <w:rPr>
          <w:rFonts w:ascii="微軟正黑體" w:eastAsia="微軟正黑體" w:hAnsi="微軟正黑體"/>
          <w:sz w:val="24"/>
          <w:szCs w:val="24"/>
        </w:rPr>
        <w:t>6</w:t>
      </w:r>
      <w:r w:rsidRPr="00DF22E2">
        <w:rPr>
          <w:rFonts w:ascii="微軟正黑體" w:eastAsia="微軟正黑體" w:hAnsi="微軟正黑體"/>
          <w:sz w:val="24"/>
          <w:szCs w:val="24"/>
        </w:rPr>
        <w:t>月興建亞洲最大廚餘再循環廠，針對商場、小販中心的餐廳、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小</w:t>
      </w:r>
      <w:r w:rsidR="00334FAF">
        <w:rPr>
          <w:rFonts w:ascii="微軟正黑體" w:eastAsia="微軟正黑體" w:hAnsi="微軟正黑體"/>
          <w:sz w:val="24"/>
          <w:szCs w:val="24"/>
        </w:rPr>
        <w:t>食</w:t>
      </w:r>
      <w:r w:rsidRPr="00DF22E2">
        <w:rPr>
          <w:rFonts w:ascii="微軟正黑體" w:eastAsia="微軟正黑體" w:hAnsi="微軟正黑體"/>
          <w:sz w:val="24"/>
          <w:szCs w:val="24"/>
        </w:rPr>
        <w:t>店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進行廚餘回收，短短半年也回收了廚餘約</w:t>
      </w:r>
      <w:r w:rsidR="003467F9">
        <w:rPr>
          <w:rFonts w:ascii="微軟正黑體" w:eastAsia="微軟正黑體" w:hAnsi="微軟正黑體"/>
          <w:sz w:val="24"/>
          <w:szCs w:val="24"/>
        </w:rPr>
        <w:t>51,200</w:t>
      </w:r>
      <w:r w:rsidRPr="00DF22E2">
        <w:rPr>
          <w:rFonts w:ascii="微軟正黑體" w:eastAsia="微軟正黑體" w:hAnsi="微軟正黑體"/>
          <w:sz w:val="24"/>
          <w:szCs w:val="24"/>
        </w:rPr>
        <w:t>噸，回收率達9％。</w:t>
      </w:r>
    </w:p>
    <w:p w:rsidR="00F6181D" w:rsidRPr="00DF22E2" w:rsidRDefault="00F6181D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7A087F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F22E2">
        <w:rPr>
          <w:rFonts w:ascii="微軟正黑體" w:eastAsia="微軟正黑體" w:hAnsi="微軟正黑體"/>
          <w:sz w:val="24"/>
          <w:szCs w:val="24"/>
        </w:rPr>
        <w:t>不過，身兼</w:t>
      </w:r>
      <w:r w:rsidR="00334FAF">
        <w:rPr>
          <w:rFonts w:ascii="微軟正黑體" w:eastAsia="微軟正黑體" w:hAnsi="微軟正黑體"/>
          <w:sz w:val="24"/>
          <w:szCs w:val="24"/>
        </w:rPr>
        <w:t>生化</w:t>
      </w:r>
      <w:r w:rsidRPr="00DF22E2">
        <w:rPr>
          <w:rFonts w:ascii="微軟正黑體" w:eastAsia="微軟正黑體" w:hAnsi="微軟正黑體"/>
          <w:sz w:val="24"/>
          <w:szCs w:val="24"/>
        </w:rPr>
        <w:t>公司總裁政府派任</w:t>
      </w:r>
      <w:proofErr w:type="gramStart"/>
      <w:r w:rsidRPr="00DF22E2">
        <w:rPr>
          <w:rFonts w:ascii="微軟正黑體" w:eastAsia="微軟正黑體" w:hAnsi="微軟正黑體"/>
          <w:sz w:val="24"/>
          <w:szCs w:val="24"/>
        </w:rPr>
        <w:t>的官委國會</w:t>
      </w:r>
      <w:proofErr w:type="gramEnd"/>
      <w:r w:rsidRPr="00DF22E2">
        <w:rPr>
          <w:rFonts w:ascii="微軟正黑體" w:eastAsia="微軟正黑體" w:hAnsi="微軟正黑體"/>
          <w:sz w:val="24"/>
          <w:szCs w:val="24"/>
        </w:rPr>
        <w:t>議員邱德福去年</w:t>
      </w:r>
      <w:r w:rsidR="00917A79">
        <w:rPr>
          <w:rFonts w:ascii="微軟正黑體" w:eastAsia="微軟正黑體" w:hAnsi="微軟正黑體"/>
          <w:sz w:val="24"/>
          <w:szCs w:val="24"/>
        </w:rPr>
        <w:t>6</w:t>
      </w:r>
      <w:bookmarkStart w:id="0" w:name="_GoBack"/>
      <w:bookmarkEnd w:id="0"/>
      <w:r w:rsidRPr="00DF22E2">
        <w:rPr>
          <w:rFonts w:ascii="微軟正黑體" w:eastAsia="微軟正黑體" w:hAnsi="微軟正黑體"/>
          <w:sz w:val="24"/>
          <w:szCs w:val="24"/>
        </w:rPr>
        <w:t>月坦承，「我們面對的一大挑</w:t>
      </w:r>
      <w:r w:rsidR="00965AB1">
        <w:rPr>
          <w:rFonts w:ascii="微軟正黑體" w:eastAsia="微軟正黑體" w:hAnsi="微軟正黑體"/>
          <w:sz w:val="24"/>
          <w:szCs w:val="24"/>
        </w:rPr>
        <w:t>戰是大部分新加坡人居住在組屋</w:t>
      </w:r>
      <w:r w:rsidR="00334FAF">
        <w:rPr>
          <w:rFonts w:ascii="微軟正黑體" w:eastAsia="微軟正黑體" w:hAnsi="微軟正黑體"/>
          <w:sz w:val="24"/>
          <w:szCs w:val="24"/>
        </w:rPr>
        <w:t>(即香港的公共屋邨)</w:t>
      </w:r>
      <w:r w:rsidR="00965AB1">
        <w:rPr>
          <w:rFonts w:ascii="微軟正黑體" w:eastAsia="微軟正黑體" w:hAnsi="微軟正黑體"/>
          <w:sz w:val="24"/>
          <w:szCs w:val="24"/>
        </w:rPr>
        <w:t>，長久以來習慣了不將</w:t>
      </w:r>
      <w:r w:rsidRPr="00DF22E2">
        <w:rPr>
          <w:rFonts w:ascii="微軟正黑體" w:eastAsia="微軟正黑體" w:hAnsi="微軟正黑體"/>
          <w:sz w:val="24"/>
          <w:szCs w:val="24"/>
        </w:rPr>
        <w:t>垃圾分類，便直接把垃圾和食物廢料丟進垃圾槽。」</w:t>
      </w:r>
    </w:p>
    <w:p w:rsidR="00F6181D" w:rsidRPr="00DF22E2" w:rsidRDefault="00F6181D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7A087F" w:rsidP="00E716C6">
      <w:pPr>
        <w:pStyle w:val="Body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DF22E2">
        <w:rPr>
          <w:rFonts w:ascii="微軟正黑體" w:eastAsia="微軟正黑體" w:hAnsi="微軟正黑體"/>
          <w:sz w:val="24"/>
          <w:szCs w:val="24"/>
        </w:rPr>
        <w:t>「新加坡希望未來能透過教育，讓人們培養起垃圾分類的習慣，那麼我們的再循環工作才能更上一層樓。」因此，新加坡政府推動的垃圾分類與資源回收工作，似乎還</w:t>
      </w:r>
      <w:r w:rsidR="00470DEF">
        <w:rPr>
          <w:rFonts w:ascii="微軟正黑體" w:eastAsia="微軟正黑體" w:hAnsi="微軟正黑體"/>
          <w:sz w:val="24"/>
          <w:szCs w:val="24"/>
        </w:rPr>
        <w:t>需要</w:t>
      </w:r>
      <w:r w:rsidRPr="00DF22E2">
        <w:rPr>
          <w:rFonts w:ascii="微軟正黑體" w:eastAsia="微軟正黑體" w:hAnsi="微軟正黑體"/>
          <w:sz w:val="24"/>
          <w:szCs w:val="24"/>
        </w:rPr>
        <w:t>人民的配合。</w:t>
      </w:r>
    </w:p>
    <w:p w:rsidR="00F6181D" w:rsidRPr="00DF22E2" w:rsidRDefault="00F6181D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F6181D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F6181D" w:rsidRPr="00DF22E2" w:rsidRDefault="00F6181D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sectPr w:rsidR="00F6181D" w:rsidRPr="00DF22E2" w:rsidSect="008C4485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E7" w:rsidRDefault="005C47E7">
      <w:r>
        <w:separator/>
      </w:r>
    </w:p>
  </w:endnote>
  <w:endnote w:type="continuationSeparator" w:id="0">
    <w:p w:rsidR="005C47E7" w:rsidRDefault="005C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E7" w:rsidRDefault="005C47E7">
      <w:r>
        <w:separator/>
      </w:r>
    </w:p>
  </w:footnote>
  <w:footnote w:type="continuationSeparator" w:id="0">
    <w:p w:rsidR="005C47E7" w:rsidRDefault="005C4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1D" w:rsidRPr="006E028B" w:rsidRDefault="006E028B" w:rsidP="006E028B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531588">
      <w:rPr>
        <w:rFonts w:ascii="微軟正黑體" w:eastAsia="微軟正黑體" w:hAnsi="微軟正黑體" w:hint="eastAsia"/>
        <w:sz w:val="16"/>
        <w:szCs w:val="16"/>
        <w:lang w:eastAsia="zh-TW"/>
      </w:rPr>
      <w:t>程四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不同地區處理廚餘方法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181D"/>
    <w:rsid w:val="000451DE"/>
    <w:rsid w:val="000C60A4"/>
    <w:rsid w:val="001160EF"/>
    <w:rsid w:val="00270619"/>
    <w:rsid w:val="002E7E87"/>
    <w:rsid w:val="00334FAF"/>
    <w:rsid w:val="003410B0"/>
    <w:rsid w:val="003467F9"/>
    <w:rsid w:val="003B0B1A"/>
    <w:rsid w:val="00470DEF"/>
    <w:rsid w:val="00497041"/>
    <w:rsid w:val="004A4769"/>
    <w:rsid w:val="004E4325"/>
    <w:rsid w:val="00531588"/>
    <w:rsid w:val="005A0284"/>
    <w:rsid w:val="005C47E7"/>
    <w:rsid w:val="00646611"/>
    <w:rsid w:val="006A7FEC"/>
    <w:rsid w:val="006E028B"/>
    <w:rsid w:val="007A087F"/>
    <w:rsid w:val="008C4485"/>
    <w:rsid w:val="00917A79"/>
    <w:rsid w:val="00937829"/>
    <w:rsid w:val="00965AB1"/>
    <w:rsid w:val="009C60A3"/>
    <w:rsid w:val="009F78A4"/>
    <w:rsid w:val="00C306BC"/>
    <w:rsid w:val="00DF22E2"/>
    <w:rsid w:val="00E716C6"/>
    <w:rsid w:val="00F6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4485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4485"/>
    <w:rPr>
      <w:u w:val="single"/>
    </w:rPr>
  </w:style>
  <w:style w:type="table" w:customStyle="1" w:styleId="TableNormal">
    <w:name w:val="Table Normal"/>
    <w:rsid w:val="008C44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8C4485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22E2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22E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/>
    </w:rPr>
  </w:style>
  <w:style w:type="paragraph" w:styleId="a4">
    <w:name w:val="header"/>
    <w:basedOn w:val="a"/>
    <w:link w:val="a5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22E2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DF22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22E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2014-06-30T03:20:00Z</dcterms:created>
  <dcterms:modified xsi:type="dcterms:W3CDTF">2014-07-28T11:00:00Z</dcterms:modified>
</cp:coreProperties>
</file>